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sz w:val="20"/>
          <w:szCs w:val="20"/>
        </w:rPr>
      </w:pPr>
      <w:bookmarkStart w:id="0" w:name="_Hlk58619821"/>
      <w:bookmarkEnd w:id="0"/>
      <w:r>
        <w:rPr>
          <w:rFonts w:cs="Calibri" w:cstheme="minorHAnsi"/>
          <w:b/>
          <w:sz w:val="20"/>
          <w:szCs w:val="20"/>
        </w:rPr>
        <w:t>Allegato - MOD. B.2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iCs/>
          <w:kern w:val="2"/>
          <w:sz w:val="20"/>
          <w:szCs w:val="20"/>
          <w:lang w:eastAsia="it-IT"/>
        </w:rPr>
        <w:t>Spett.le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COMUNE DI FIORENZUOLA D’ARDA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SETTORE SERVIZI ALLA PERSONA E ALLA FAMIGLIA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>
          <w:rFonts w:eastAsia="Calibri" w:cs="Calibri" w:cstheme="minorHAnsi"/>
          <w:sz w:val="20"/>
          <w:szCs w:val="20"/>
          <w:lang w:eastAsia="zh-CN"/>
        </w:rPr>
        <w:t xml:space="preserve">Piazzale San Giovanni 2 - Fiorenzuola D’Arda </w:t>
      </w:r>
      <w:r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  <w:t xml:space="preserve">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-PROGETTO N.2- INTERVENTI DI RAFFORZAMENTO DEI PERCORSI DI DIMISSIONE PROTETTA-  - PNRR -NEXT GENERATION E.U- MISSIONE 5 COMPONENTE 2 -SOTTOCOMPONENTE 1- INVESTIMENTO 1.1.- SUBIINVESTIMENTO 1.1.3 RAFFORZARE I SERVIZI SOCIALI DOMICILIARI PER GARANTIRE UNA DIMISSIONE ASSISTITA PRECOCE E PREVENIRE IL RICOVERO IN OSPEDALE -CUP E34H22000360006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20"/>
          <w:szCs w:val="20"/>
          <w:u w:val="single"/>
        </w:rPr>
      </w:pPr>
      <w:r>
        <w:rPr>
          <w:rFonts w:cs="Calibri" w:cstheme="minorHAnsi"/>
          <w:b/>
          <w:smallCaps/>
          <w:sz w:val="20"/>
          <w:szCs w:val="20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28"/>
          <w:szCs w:val="20"/>
          <w:u w:val="single"/>
        </w:rPr>
      </w:pPr>
      <w:r>
        <w:rPr>
          <w:rFonts w:cs="Calibri" w:cstheme="minorHAnsi"/>
          <w:b/>
          <w:smallCaps/>
          <w:sz w:val="28"/>
          <w:szCs w:val="20"/>
          <w:u w:val="single"/>
        </w:rPr>
        <w:t>DICHIARAZIONE SOSTITUTIVA</w:t>
      </w:r>
      <w:bookmarkStart w:id="1" w:name="_Hlk58778728"/>
      <w:bookmarkEnd w:id="1"/>
      <w:r>
        <w:rPr>
          <w:rStyle w:val="Richiamoallanotaapidipagina"/>
          <w:rFonts w:cs="Calibri" w:cstheme="minorHAnsi"/>
          <w:b/>
          <w:smallCaps/>
          <w:sz w:val="28"/>
          <w:szCs w:val="20"/>
          <w:u w:val="single"/>
        </w:rPr>
        <w:footnoteReference w:id="2"/>
      </w:r>
    </w:p>
    <w:p>
      <w:pPr>
        <w:pStyle w:val="Normal"/>
        <w:spacing w:lineRule="auto" w:line="240" w:before="0" w:after="0"/>
        <w:ind w:left="1985" w:hanging="1985"/>
        <w:rPr/>
      </w:pPr>
      <w:r>
        <w:rPr/>
      </w:r>
    </w:p>
    <w:p>
      <w:pPr>
        <w:pStyle w:val="Normal"/>
        <w:spacing w:lineRule="auto" w:line="240" w:before="0" w:after="0"/>
        <w:ind w:left="1985" w:hanging="1985"/>
        <w:rPr>
          <w:rFonts w:cs="Calibri" w:cstheme="minorHAnsi"/>
          <w:strike/>
        </w:rPr>
      </w:pPr>
      <w:r>
        <w:rPr>
          <w:rFonts w:cs="Calibri" w:cstheme="minorHAnsi"/>
          <w:strike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Il/la sottoscritt_ ___________________________________ nat__ a ___________________________ (____) il ___________ residente a ____________________ CAP _______ in Via ____________________ n. ___, Codice fiscale ______________________________, in nome del soggetto partecipante___________________________________, avente natura giuridica di __________________________________________________ con sede legale in _____________________________ CAP ________ Via ________________________ n.____, Codice fiscale ________________________ P.IVA ________________________, telefono ___________________ fax ________________ e-mail _____________________________________, PEC__________________________________ nella sua qualità di</w:t>
      </w:r>
      <w:r>
        <w:rPr>
          <w:rStyle w:val="Richiamoallanotaapidipagina"/>
          <w:rFonts w:cs="Calibri" w:cstheme="minorHAnsi"/>
          <w:sz w:val="20"/>
          <w:szCs w:val="20"/>
        </w:rPr>
        <w:footnoteReference w:id="3"/>
      </w:r>
      <w:r>
        <w:rPr>
          <w:rFonts w:cs="Calibri" w:cstheme="minorHAnsi"/>
          <w:sz w:val="20"/>
          <w:szCs w:val="20"/>
        </w:rPr>
        <w:t xml:space="preserve"> ____________________________, consapevole delle sanzioni penali previste per il caso di dichiarazione mendace, così come stabilito dall’art. 76 del D.P.R. 28/12/2000 n. 445</w:t>
      </w:r>
    </w:p>
    <w:p>
      <w:pPr>
        <w:pStyle w:val="Normal"/>
        <w:spacing w:lineRule="auto" w:line="36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DICHIARA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ai sensi degli artt. 46 e 47 del D.P.R. 28/12/2000 n. 445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di aver preso visione ed accettare, senza condizione o riserva alcuna, tutte le norme e disposizioni contenute nell’Avviso e nei relativi allegati;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di partecipare alla selezione in forma singola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i/>
          <w:i/>
        </w:rPr>
      </w:pPr>
      <w:r>
        <w:rPr>
          <w:rFonts w:cs="Calibri" w:cstheme="minorHAnsi"/>
          <w:i/>
        </w:rPr>
        <w:t>oppure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 xml:space="preserve">di partecipare alla selezione in forma associata di __________________ </w:t>
      </w:r>
      <w:r>
        <w:rPr>
          <w:rFonts w:cs="Calibri" w:cstheme="minorHAnsi"/>
          <w:i/>
        </w:rPr>
        <w:t>(specificare la natura giuridica dell’aggregazione),</w:t>
      </w:r>
      <w:r>
        <w:rPr>
          <w:rFonts w:cs="Calibri" w:cstheme="minorHAnsi"/>
        </w:rPr>
        <w:t xml:space="preserve"> in qualità di partecipante Mandatario □/Mandante □, unitamente ai seguenti Soggetti: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Ascii"/>
        </w:rPr>
        <w:t xml:space="preserve">_______________________________________________________________________________________; _______________________________________________________________________________________; _______________________________________________________________________________________;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di non partecipare alla presente procedura singolarmente e contestualmente quale componente di altra forma di raggruppamento, ovvero di non partecipare a più raggruppamenti;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 xml:space="preserve">di essere iscritto al Registro Unico Nazionale del Terzo Settore di cui all’art. 45 del Codice del Terzo settore: 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  <w:t xml:space="preserve">Iscrizione al n.__________ data iscrizione ______________; 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12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che i soggetti,</w:t>
      </w:r>
      <w:r>
        <w:rPr/>
        <w:t xml:space="preserve"> </w:t>
      </w:r>
      <w:r>
        <w:rPr>
          <w:rFonts w:cs="Calibri" w:cstheme="minorAscii"/>
        </w:rPr>
        <w:t>diversi dal Legale rappresentante, titolari della capacità di impegnare l’Ente verso terzi sono i seguenti: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Nome ____________ Cognome ___________________, Luogo e data di nascita 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C.F. ____________________________________________, Qualifica 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Residenza 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Nome ____________ Cognome ___________________, Luogo e data di nascita 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C.F. ____________________________________________, Qualifica 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Residenza 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Nome ____________ Cognome ___________________, Luogo e data di nascita 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C.F. ____________________________________________, Qualifica 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Residenza ______________________________________________________________________________;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la sussistenza nello statuto o nell’atto costitutivo di finalità statutarie e/o istituzionali congruenti con i servizi e le attività oggetto della presente procedura;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di essere in possesso dei requisiti di idoneità morale e professionale per instaurare rapporti con la Pubblica Amministrazione;</w:t>
      </w:r>
    </w:p>
    <w:p>
      <w:pPr>
        <w:pStyle w:val="Normal"/>
        <w:spacing w:lineRule="auto" w:line="240" w:before="0" w:after="0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12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 xml:space="preserve">di non trovarsi in alcuna delle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>cause di esclusione previste dagli artt. 94 e 95 del D.Lgs. n. 36/2023 e s.m.i. .. laddove applicabili per analogia, trattandosi di procedimento ad evidenza pubblica svolto ai sensi del DLgs. 117/2017</w:t>
      </w:r>
      <w:r>
        <w:rPr>
          <w:rFonts w:cs="Calibri" w:cstheme="minorAscii"/>
        </w:rPr>
        <w:t>:</w:t>
      </w:r>
    </w:p>
    <w:p>
      <w:pPr>
        <w:pStyle w:val="Normal"/>
        <w:spacing w:lineRule="auto" w:line="240" w:before="0" w:after="120"/>
        <w:ind w:left="0" w:hanging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che non sussistono ipotesi di conflitto di interesse di cui alla Legge n. 241/1990 e s.m.i.;</w:t>
      </w:r>
    </w:p>
    <w:p>
      <w:pPr>
        <w:pStyle w:val="Normal"/>
        <w:spacing w:lineRule="auto" w:line="240" w:before="0" w:after="120"/>
        <w:ind w:left="0" w:hanging="0"/>
        <w:jc w:val="both"/>
        <w:rPr>
          <w:rFonts w:ascii="Calibri" w:hAnsi="Calibri" w:eastAsia="Calibri" w:cs="Calibri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</w:pPr>
      <w:r>
        <w:rPr>
          <w:rFonts w:cs="Calibri" w:cstheme="minorAscii"/>
        </w:rPr>
        <w:t>□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 xml:space="preserve">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>di non aver concluso contratti di lavoro subordinato o autonomo o aver conferito incarichi a ex-dipendenti del Comune di Fiorenzuola d’Arda (nel triennio successivo alla cessazione del rapporto) che abbiano esercitato poteri autoritativi o negoziali, nei confronti del Soggetto interessato al presente Avviso per conto del Comune di Fiorenzuola d’Arda, negli ultimi tre anni di servizio ex art.53, c. 16 ter D.lgs 165/2001;</w:t>
      </w:r>
    </w:p>
    <w:p>
      <w:pPr>
        <w:pStyle w:val="Normal"/>
        <w:spacing w:lineRule="auto" w:line="240" w:before="0" w:after="120"/>
        <w:ind w:left="0" w:hanging="0"/>
        <w:jc w:val="both"/>
        <w:rPr>
          <w:rFonts w:ascii="Calibri" w:hAnsi="Calibri" w:eastAsia="Calibri" w:cs="Calibri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</w:pPr>
      <w:r>
        <w:rPr>
          <w:rFonts w:cs="Calibri" w:cstheme="minorAscii"/>
        </w:rPr>
        <w:t>□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 xml:space="preserve">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>di essere in regola in materia di contribuzione previdenziale, assicurativa e infortunistica, per tutti i soggetti che hanno una posizione INAIL o INPS attiva;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di applicare al personale dipendente il contratto nazionale del settore e i contratti integrativi, territoriali e aziendali vigenti, con particolare riferimento ai salari minimi contrattuali;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 xml:space="preserve">di impegnarsi ad assicurare, contestualmente alla sottoscrizione della Convenzione, il personale dipendente o incaricato, i volontari (ex Legge 266/1991), nonché le persone destinatarie delle attività oggetto del presente bando, contro infortuni e le malattie connessi allo svolgimento delle attività stesse, nonché per la responsabilità civile verso i terzi, esonerando il Comune di </w:t>
      </w:r>
      <w:r>
        <w:rPr>
          <w:rFonts w:cs="Calibri" w:cstheme="minorAscii"/>
        </w:rPr>
        <w:t>Fiorenzuola D’Arda</w:t>
      </w:r>
      <w:r>
        <w:rPr>
          <w:rFonts w:cs="Calibri" w:cstheme="minorAscii"/>
        </w:rPr>
        <w:t xml:space="preserve"> da ogni responsabilità correlata a tali eventi;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 </w:t>
      </w:r>
      <w:r>
        <w:rPr>
          <w:rFonts w:cs="Calibri" w:cstheme="minorAscii"/>
        </w:rPr>
        <w:t xml:space="preserve">degli obblighi derivanti dal Codice di comportamento di cui al DPR n.62/2013 ed eventuali successive modifiche ed integrazioni- recepito ed integrato dal Comune di Fiorenzuola D’Arda con DGC n. 178 del 19/12/2023 e nel Piano Triennale di Prevenzione della Corruzione e della Trasparenza, nonché nella sottosezione Rischi corruttivi e trasparenza del PIAO- e di impegno, in caso di stipula della convenzione, ad osservare e a far rispettare ai propri dipendenti e/o collaboratori a qualsiasi titolo le disposizioni contenute in tali atti;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highlight w:val="white"/>
        </w:rPr>
      </w:pPr>
      <w:r>
        <w:rPr>
          <w:rFonts w:cs="Calibri" w:cstheme="minorHAnsi"/>
          <w:highlight w:val="white"/>
        </w:rPr>
        <w:t xml:space="preserve">□ </w:t>
      </w:r>
      <w:r>
        <w:rPr>
          <w:rFonts w:cs="Calibri" w:cstheme="minorHAnsi"/>
          <w:highlight w:val="white"/>
        </w:rPr>
        <w:t xml:space="preserve">di impegnarsi a comunicare il conto corrente dedicato, anche se non in via esclusiva, alle commesse pubbliche;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highlight w:val="white"/>
        </w:rPr>
      </w:pPr>
      <w:r>
        <w:rPr>
          <w:rFonts w:cs="Calibri" w:cstheme="minorHAnsi"/>
          <w:highlight w:val="white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highlight w:val="white"/>
        </w:rPr>
      </w:pPr>
      <w:r>
        <w:rPr>
          <w:rFonts w:cs="Calibri" w:cstheme="minorHAnsi"/>
          <w:highlight w:val="white"/>
        </w:rPr>
        <w:t xml:space="preserve">□ </w:t>
      </w:r>
      <w:r>
        <w:rPr>
          <w:rFonts w:cs="Calibri" w:cstheme="minorHAnsi"/>
          <w:highlight w:val="white"/>
        </w:rPr>
        <w:t xml:space="preserve">di impegnarsi a garantire la riservatezza in ordine alle informazioni, alla documentazione e a quant’altro venga a conoscenza nel corso del procedimento;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highlight w:val="white"/>
        </w:rPr>
      </w:pPr>
      <w:r>
        <w:rPr>
          <w:rFonts w:cs="Calibri" w:cstheme="minorHAnsi"/>
          <w:highlight w:val="white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DICHIARA INOLTRE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cs="Calibri" w:cstheme="minorHAnsi"/>
          <w:i/>
          <w:i/>
          <w:iCs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di possedere esperienza e competenza tecnico-professionale comprovata dall’</w:t>
      </w:r>
      <w:r>
        <w:rPr>
          <w:rFonts w:cs="Calibri" w:cstheme="minorHAnsi"/>
          <w:i/>
          <w:iCs/>
        </w:rPr>
        <w:t xml:space="preserve"> aver esercitato</w:t>
      </w:r>
      <w:r>
        <w:rPr>
          <w:rFonts w:cs="Calibri" w:cstheme="minorHAnsi"/>
        </w:rPr>
        <w:t xml:space="preserve">, per almeno due anni dalla data del presente Avviso, in modo continuativo  per conto di Enti pubblici e/o Pubbliche Amministrazioni, </w:t>
      </w:r>
      <w:r>
        <w:rPr>
          <w:rFonts w:cs="Calibri" w:cstheme="minorHAnsi"/>
          <w:i/>
          <w:iCs/>
        </w:rPr>
        <w:t>attività nel settore oggetto del presente Avviso (descrivere le attività prestate, i beneficiari, il periodo e presso quale Ente):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_______________________________________________________________________________________ _______________________________________________________________________________________; ______________________________________________________________________________________________________________________________________________________________________________; _______________________________________________________________________________________ _______________________________________________________________________________________;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 xml:space="preserve">- disponibilità di figure dedicate all’assistenza alla famiglia, con esperienza nell’ambito della non autosufficienza e nella continuità assistenziale come segue: 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_______________________________________________________________________________________ _______________________________________________________________________________________; ______________________________________________________________________________________________________________________________________________________________________________; _______________________________________________________________________________________ _______________________________________________________________________________________;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 xml:space="preserve">- disponibilità  di un coordinatore di progetto, con esperienza almeno biennale in progetti integrati socio-sanitari:   </w:t>
      </w:r>
      <w:r>
        <w:rPr>
          <w:rFonts w:cs="Calibri" w:cstheme="minorAscii"/>
          <w:i/>
          <w:iCs/>
        </w:rPr>
        <w:t>(allegare Curriculum Vitae)</w:t>
      </w:r>
      <w:r>
        <w:rPr>
          <w:rFonts w:cs="Calibri" w:cstheme="minorAscii"/>
        </w:rPr>
        <w:t>: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_______________________________________________________________________________________ _______________________________________________________________________________________; ______________________________________________________________________________________________________________________________________________________________________________; _______________________________________________________________________________________ _______________________________________________________________________________________;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120" w:after="120"/>
        <w:jc w:val="both"/>
        <w:rPr>
          <w:rFonts w:ascii="Calibri" w:hAnsi="Calibri" w:eastAsia="Calibri" w:cs="Calibri"/>
          <w:color w:val="auto"/>
          <w:sz w:val="22"/>
          <w:szCs w:val="22"/>
          <w:lang w:val="it-IT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d</w:t>
      </w:r>
      <w:r>
        <w:rPr>
          <w:rFonts w:cs="Calibri" w:cstheme="minorAscii"/>
          <w:sz w:val="22"/>
          <w:szCs w:val="22"/>
        </w:rPr>
        <w:t>i essere in ogni caso in possesso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FF0000"/>
          <w:sz w:val="22"/>
          <w:szCs w:val="22"/>
          <w:lang w:val="it-IT"/>
        </w:rPr>
        <w:t xml:space="preserve">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auto"/>
          <w:sz w:val="22"/>
          <w:szCs w:val="22"/>
          <w:lang w:val="it-IT"/>
        </w:rPr>
        <w:t>dei requisiti previsti dalla fonte di finanziamento del progetto oggetto del presente Avviso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auto"/>
          <w:sz w:val="24"/>
          <w:szCs w:val="24"/>
          <w:lang w:val="it-IT"/>
        </w:rPr>
        <w:t>.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360" w:before="0" w:after="0"/>
        <w:jc w:val="center"/>
        <w:rPr>
          <w:rFonts w:cs="Calibri" w:cstheme="minorAscii"/>
        </w:rPr>
      </w:pPr>
      <w:r>
        <w:rPr>
          <w:rFonts w:cs="Calibri" w:cstheme="minorAscii"/>
          <w:b/>
          <w:bCs/>
        </w:rPr>
        <w:t>ATTESTA ALTRESI’</w:t>
      </w:r>
    </w:p>
    <w:p>
      <w:pPr>
        <w:pStyle w:val="Normal"/>
        <w:spacing w:lineRule="auto" w:line="276" w:before="120" w:after="120"/>
        <w:jc w:val="both"/>
        <w:rPr>
          <w:rFonts w:cs="Calibri" w:cstheme="minorAscii"/>
        </w:rPr>
      </w:pPr>
      <w:r>
        <w:rPr>
          <w:rFonts w:cs="Calibri" w:cstheme="minorAscii"/>
        </w:rPr>
        <w:t>di essere informato ed accettare, ai sensi e per gli effetti dell’articolo 13 del decreto legislativo 30 giugno 2003, n. 196 e dell’art. 13 del Regolamento UE 2016/679 del 27 aprile 2016, che i dati personali raccolti saranno trattati, anche con strumenti informatici, esclusivamente per le finalità ed esigenze connesse all’espletamento della presente procedura, nonché dell’esistenza dei diritti di cui all’articolo 7 del medesimo decreto legislativo.</w:t>
      </w:r>
    </w:p>
    <w:p>
      <w:pPr>
        <w:pStyle w:val="Normal"/>
        <w:spacing w:lineRule="auto" w:line="360" w:before="0" w:after="0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360" w:before="0" w:after="0"/>
        <w:rPr>
          <w:rFonts w:cs="Calibri" w:cstheme="minorAscii"/>
        </w:rPr>
      </w:pPr>
      <w:r>
        <w:rPr>
          <w:rFonts w:cs="Calibri" w:cstheme="minorAscii"/>
        </w:rPr>
        <w:t xml:space="preserve">Luogo e data __________________ </w:t>
      </w:r>
    </w:p>
    <w:p>
      <w:pPr>
        <w:pStyle w:val="Normal"/>
        <w:spacing w:lineRule="auto" w:line="240" w:before="0" w:after="0"/>
        <w:jc w:val="right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right"/>
        <w:rPr>
          <w:rFonts w:cs="Calibri" w:cstheme="minorAscii"/>
          <w:sz w:val="20"/>
          <w:szCs w:val="20"/>
        </w:rPr>
      </w:pPr>
      <w:r>
        <w:rPr>
          <w:rFonts w:cs="Calibri" w:cstheme="minorAscii"/>
          <w:sz w:val="20"/>
          <w:szCs w:val="20"/>
        </w:rPr>
        <w:t>Il legale rappresentante</w:t>
      </w:r>
      <w:r>
        <w:rPr>
          <w:rStyle w:val="Richiamoallanotaapidipagina"/>
          <w:rFonts w:cs="Calibri" w:cstheme="minorAscii"/>
          <w:sz w:val="20"/>
          <w:szCs w:val="20"/>
        </w:rPr>
        <w:footnoteReference w:id="4"/>
      </w:r>
      <w:r>
        <w:rPr>
          <w:rFonts w:cs="Calibri" w:cstheme="minorAscii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cs="Calibri" w:cstheme="minorAscii"/>
          <w:sz w:val="20"/>
          <w:szCs w:val="20"/>
        </w:rPr>
      </w:pPr>
      <w:r>
        <w:rPr>
          <w:rFonts w:cs="Calibri" w:cstheme="minorAsci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bookmarkStart w:id="2" w:name="_GoBack"/>
      <w:bookmarkEnd w:id="2"/>
      <w:r>
        <w:rPr>
          <w:rFonts w:cs="Calibri" w:cstheme="minorAscii"/>
          <w:sz w:val="20"/>
          <w:szCs w:val="20"/>
        </w:rPr>
        <w:t>_________________</w:t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b/>
          <w:b/>
          <w:bCs/>
          <w:i/>
          <w:i/>
          <w:iCs/>
          <w:sz w:val="18"/>
          <w:szCs w:val="18"/>
        </w:rPr>
      </w:pPr>
      <w:r>
        <w:rPr>
          <w:rFonts w:cs="Calibri" w:cstheme="minorAscii"/>
          <w:b/>
          <w:bCs/>
          <w:i/>
          <w:iCs/>
          <w:sz w:val="18"/>
          <w:szCs w:val="18"/>
        </w:rPr>
        <w:t>Allegati alla presente: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hanging="284"/>
        <w:contextualSpacing/>
        <w:jc w:val="both"/>
        <w:rPr>
          <w:rFonts w:cs="Calibri" w:cstheme="minorAscii"/>
          <w:i/>
          <w:i/>
          <w:iCs/>
          <w:sz w:val="18"/>
          <w:szCs w:val="18"/>
        </w:rPr>
      </w:pPr>
      <w:r>
        <w:rPr>
          <w:rFonts w:cs="Calibri" w:cstheme="minorAscii"/>
          <w:i/>
          <w:iCs/>
          <w:sz w:val="18"/>
          <w:szCs w:val="18"/>
        </w:rPr>
        <w:t>copia non autenticata del documento di identità del sottoscrittore in corso di validità;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284"/>
        <w:contextualSpacing/>
        <w:jc w:val="both"/>
        <w:rPr>
          <w:rFonts w:cs="Calibri" w:cstheme="minorAscii"/>
          <w:b/>
          <w:b/>
          <w:bCs/>
          <w:i/>
          <w:i/>
          <w:iCs/>
          <w:sz w:val="18"/>
          <w:szCs w:val="18"/>
        </w:rPr>
      </w:pPr>
      <w:r>
        <w:rPr>
          <w:rFonts w:cs="Calibri" w:cstheme="minorAscii"/>
          <w:i/>
          <w:iCs/>
          <w:sz w:val="18"/>
          <w:szCs w:val="18"/>
        </w:rPr>
        <w:t>in caso di sottoscrizione da parte di procuratore: originale o  copia autenticata di procura generale o speciale;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copia non autenticata dello statuto e dell'atto costitutivo.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02404430"/>
    </w:sdtPr>
    <w:sdtContent>
      <w:p>
        <w:pPr>
          <w:pStyle w:val="Pidipagin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jc w:val="both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  <w:sz w:val="16"/>
          <w:szCs w:val="16"/>
        </w:rPr>
        <w:t xml:space="preserve">In caso di partecipazione di ETS in composizione plurisoggettiva, la presente dichiarazione deve essere compilata dal legale rappresentante/procuratore di ciascun Soggetto componente l’aggregazione. </w:t>
      </w:r>
    </w:p>
  </w:footnote>
  <w:footnote w:id="3">
    <w:p>
      <w:pPr>
        <w:pStyle w:val="Notaapidipagina"/>
        <w:jc w:val="both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  <w:sz w:val="16"/>
          <w:szCs w:val="16"/>
        </w:rPr>
        <w:t>Specificare il titolo del dichiarante (carica ricoperta: legale rappresentante, procuratore).</w:t>
      </w:r>
    </w:p>
  </w:footnote>
  <w:footnote w:id="4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</w:rPr>
        <w:t>In caso di raggruppamento, il presente modello dovrà essere sottoscritto da tutti i legali rappresentanti/procuratori dei membri dell’aggregazione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-182880</wp:posOffset>
                </wp:positionH>
                <wp:positionV relativeFrom="paragraph">
                  <wp:posOffset>-78105</wp:posOffset>
                </wp:positionV>
                <wp:extent cx="6252845" cy="817880"/>
                <wp:effectExtent l="0" t="0" r="0" b="0"/>
                <wp:wrapSquare wrapText="largest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52845" cy="817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Intestazione"/>
      <w:bidi w:val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731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rsid w:val="0001509f"/>
    <w:pPr>
      <w:keepNext w:val="true"/>
      <w:tabs>
        <w:tab w:val="clear" w:pos="708"/>
        <w:tab w:val="left" w:pos="141" w:leader="none"/>
      </w:tabs>
      <w:spacing w:lineRule="atLeast" w:line="360" w:before="0" w:after="0"/>
      <w:jc w:val="center"/>
      <w:outlineLvl w:val="0"/>
    </w:pPr>
    <w:rPr>
      <w:rFonts w:ascii="Times New Roman" w:hAnsi="Times New Roman" w:eastAsia="Times New Roman" w:cs="Times New Roman"/>
      <w:b/>
      <w:bCs/>
      <w:lang w:eastAsia="it-IT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c5a5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c5a52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a3a7c"/>
    <w:rPr>
      <w:rFonts w:ascii="Segoe UI" w:hAnsi="Segoe UI" w:cs="Segoe UI"/>
      <w:sz w:val="18"/>
      <w:szCs w:val="18"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/>
    <w:rsid w:val="00f4689c"/>
    <w:rPr>
      <w:rFonts w:eastAsia="" w:eastAsiaTheme="minorEastAsia"/>
      <w:color w:val="5A5A5A" w:themeColor="text1" w:themeTint="a5"/>
      <w:spacing w:val="15"/>
    </w:rPr>
  </w:style>
  <w:style w:type="character" w:styleId="CollegamentoInternet">
    <w:name w:val="Collegamento Internet"/>
    <w:basedOn w:val="DefaultParagraphFont"/>
    <w:uiPriority w:val="99"/>
    <w:unhideWhenUsed/>
    <w:rsid w:val="000215cb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0215cb"/>
    <w:rPr>
      <w:color w:val="605E5C"/>
      <w:shd w:fill="E1DFDD" w:val="clear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d05d59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05d59"/>
    <w:rPr>
      <w:vertAlign w:val="superscript"/>
    </w:rPr>
  </w:style>
  <w:style w:type="character" w:styleId="ParagrafoelencoCarattere" w:customStyle="1">
    <w:name w:val="Paragrafo elenco Carattere"/>
    <w:link w:val="Paragrafoelenco"/>
    <w:uiPriority w:val="34"/>
    <w:qFormat/>
    <w:locked/>
    <w:rsid w:val="00177cf7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561af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1561af"/>
    <w:rPr>
      <w:sz w:val="20"/>
      <w:szCs w:val="20"/>
    </w:rPr>
  </w:style>
  <w:style w:type="character" w:styleId="Titolo1Carattere" w:customStyle="1">
    <w:name w:val="Titolo 1 Carattere"/>
    <w:basedOn w:val="DefaultParagraphFont"/>
    <w:link w:val="Titolo1"/>
    <w:uiPriority w:val="99"/>
    <w:qFormat/>
    <w:rsid w:val="0001509f"/>
    <w:rPr>
      <w:rFonts w:ascii="Times New Roman" w:hAnsi="Times New Roman" w:eastAsia="Times New Roman" w:cs="Times New Roman"/>
      <w:b/>
      <w:bCs/>
      <w:lang w:eastAsia="it-IT"/>
    </w:rPr>
  </w:style>
  <w:style w:type="character" w:styleId="Strong">
    <w:name w:val="Strong"/>
    <w:basedOn w:val="DefaultParagraphFont"/>
    <w:uiPriority w:val="99"/>
    <w:qFormat/>
    <w:rsid w:val="001111a2"/>
    <w:rPr>
      <w:rFonts w:ascii="Times New Roman" w:hAnsi="Times New Roman" w:cs="Times New Roman"/>
      <w:b/>
      <w:bCs/>
    </w:rPr>
  </w:style>
  <w:style w:type="character" w:styleId="Carpredefinitoparagrafo1" w:customStyle="1">
    <w:name w:val="Car. predefinito paragrafo1"/>
    <w:uiPriority w:val="99"/>
    <w:qFormat/>
    <w:rsid w:val="001111a2"/>
    <w:rPr/>
  </w:style>
  <w:style w:type="character" w:styleId="Normaltextrun" w:customStyle="1">
    <w:name w:val="normaltextrun"/>
    <w:basedOn w:val="DefaultParagraphFont"/>
    <w:qFormat/>
    <w:rsid w:val="0085498d"/>
    <w:rPr/>
  </w:style>
  <w:style w:type="character" w:styleId="Eop" w:customStyle="1">
    <w:name w:val="eop"/>
    <w:basedOn w:val="DefaultParagraphFont"/>
    <w:qFormat/>
    <w:rsid w:val="0085498d"/>
    <w:rPr/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6c5a52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6c5a52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7419a1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a3a7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f4689c"/>
    <w:pPr>
      <w:spacing w:lineRule="auto" w:line="240"/>
      <w:ind w:left="284" w:hanging="0"/>
    </w:pPr>
    <w:rPr>
      <w:rFonts w:eastAsia="" w:eastAsiaTheme="minorEastAsia"/>
      <w:color w:val="5A5A5A" w:themeColor="text1" w:themeTint="a5"/>
      <w:spacing w:val="15"/>
    </w:rPr>
  </w:style>
  <w:style w:type="paragraph" w:styleId="Standard" w:customStyle="1">
    <w:name w:val="Standard"/>
    <w:qFormat/>
    <w:rsid w:val="00f42d0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it-IT" w:eastAsia="it-IT" w:bidi="ar-SA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d05d59"/>
    <w:pPr>
      <w:spacing w:lineRule="auto" w:line="240" w:before="0" w:after="0"/>
    </w:pPr>
    <w:rPr>
      <w:sz w:val="20"/>
      <w:szCs w:val="20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1561af"/>
    <w:pPr>
      <w:spacing w:lineRule="auto" w:line="240" w:before="0" w:after="200"/>
    </w:pPr>
    <w:rPr>
      <w:sz w:val="20"/>
      <w:szCs w:val="20"/>
    </w:rPr>
  </w:style>
  <w:style w:type="paragraph" w:styleId="Contenutotabella" w:customStyle="1">
    <w:name w:val="Contenuto tabella"/>
    <w:basedOn w:val="Normal"/>
    <w:qFormat/>
    <w:rsid w:val="00675f23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kern w:val="2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613196-1991-4232-b461-a36d35976bf2" xsi:nil="true"/>
    <lcf76f155ced4ddcb4097134ff3c332f xmlns="82311297-9000-407e-ba7d-b0359e4ed6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DD3A0C8750BC249BB9D53C0AD273F43" ma:contentTypeVersion="13" ma:contentTypeDescription="Creare un nuovo documento." ma:contentTypeScope="" ma:versionID="82556d9e2154fe6d21f725f4b37f6294">
  <xsd:schema xmlns:xsd="http://www.w3.org/2001/XMLSchema" xmlns:xs="http://www.w3.org/2001/XMLSchema" xmlns:p="http://schemas.microsoft.com/office/2006/metadata/properties" xmlns:ns2="82311297-9000-407e-ba7d-b0359e4ed651" xmlns:ns3="f0613196-1991-4232-b461-a36d35976bf2" targetNamespace="http://schemas.microsoft.com/office/2006/metadata/properties" ma:root="true" ma:fieldsID="33b419c02084d2b907525213f2927a73" ns2:_="" ns3:_="">
    <xsd:import namespace="82311297-9000-407e-ba7d-b0359e4ed651"/>
    <xsd:import namespace="f0613196-1991-4232-b461-a36d35976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11297-9000-407e-ba7d-b0359e4e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e259aace-db7d-4e79-911f-194f47b9ef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13196-1991-4232-b461-a36d35976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a59a1d9-ec88-4845-a7f8-fa46f58f09ba}" ma:internalName="TaxCatchAll" ma:showField="CatchAllData" ma:web="f0613196-1991-4232-b461-a36d35976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46A16-52EB-4337-BCED-849F5CD5BD69}"/>
</file>

<file path=customXml/itemProps4.xml><?xml version="1.0" encoding="utf-8"?>
<ds:datastoreItem xmlns:ds="http://schemas.openxmlformats.org/officeDocument/2006/customXml" ds:itemID="{412DA4CF-3FAE-483C-9D03-D8136DE3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LibreOffice/6.4.7.2$Windows_x86 LibreOffice_project/639b8ac485750d5696d7590a72ef1b496725cfb5</Application>
  <Pages>4</Pages>
  <Words>1064</Words>
  <Characters>8934</Characters>
  <CharactersWithSpaces>10125</CharactersWithSpaces>
  <Paragraphs>61</Paragraphs>
  <Company>Comune di Parma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2020-12-13T18:08:00Z</dcterms:created>
  <dc:creator>Prati Carla</dc:creator>
  <dc:description/>
  <dc:language>it-IT</dc:language>
  <cp:lastModifiedBy/>
  <cp:lastPrinted>2021-06-09T09:40:00Z</cp:lastPrinted>
  <dcterms:modified xsi:type="dcterms:W3CDTF">2024-10-29T10:12:15Z</dcterms:modified>
  <cp:revision>346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Parma</vt:lpwstr>
  </property>
  <property fmtid="{D5CDD505-2E9C-101B-9397-08002B2CF9AE}" pid="4" name="ContentTypeId">
    <vt:lpwstr>0x0101009DD3A0C8750BC249BB9D53C0AD273F43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MediaServiceImageTags">
    <vt:lpwstr/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